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D2057D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4C73D8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249B9883" w:rsidR="00D2057D" w:rsidRPr="00224C78" w:rsidRDefault="00BD53DF" w:rsidP="00224C78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BD53DF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AXA WF FRAMLINGTON ROBOTECH ADVISORY CLASSE DE FUNDO DE INVESTIMENTO EM COTAS DE CLASSES DE AÇÕES - INVESTIMENTO NO EXTERIOR -RESPONSABILIDADE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01C550BE" w:rsidR="00D2057D" w:rsidRPr="004C73D8" w:rsidRDefault="00031FBF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031FBF">
              <w:rPr>
                <w:rFonts w:ascii="Corbel" w:eastAsia="SimSun" w:hAnsi="Corbel" w:cs="Arial"/>
                <w:sz w:val="20"/>
                <w:szCs w:val="20"/>
              </w:rPr>
              <w:t>35.002.463/0001-77</w:t>
            </w:r>
          </w:p>
        </w:tc>
      </w:tr>
      <w:tr w:rsidR="00B51FFD" w:rsidRPr="004C73D8" w14:paraId="2B2E5F30" w14:textId="77777777" w:rsidTr="00AA267B">
        <w:tc>
          <w:tcPr>
            <w:tcW w:w="2268" w:type="dxa"/>
          </w:tcPr>
          <w:p w14:paraId="299A148E" w14:textId="77777777" w:rsidR="00B51FFD" w:rsidRPr="004C73D8" w:rsidRDefault="00B51FFD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5BBDB878" w:rsidR="00B51FFD" w:rsidRPr="00224C78" w:rsidRDefault="00BD53DF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BD53DF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AXA WF FRAMLINGTON ROBOTECH ADVISORY CLASSE DE FUNDO DE INVESTIMENTO EM COTAS DE CLASSES DE AÇÕES - INVESTIMENTO NO EXTERIOR -RESPONSABILIDADE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4909373A" w:rsidR="00B51FFD" w:rsidRPr="004C73D8" w:rsidRDefault="00031FBF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031FBF">
              <w:rPr>
                <w:rFonts w:ascii="Corbel" w:eastAsia="SimSun" w:hAnsi="Corbel" w:cs="Arial"/>
                <w:sz w:val="20"/>
                <w:szCs w:val="20"/>
              </w:rPr>
              <w:t>35.002.463/0001-77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3E8DC8FF" w:rsidR="00D47AB2" w:rsidRPr="004C73D8" w:rsidRDefault="00092FF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092FFB">
              <w:rPr>
                <w:rFonts w:ascii="Corbel" w:hAnsi="Corbel" w:cs="Arial"/>
                <w:bCs/>
                <w:color w:val="000000" w:themeColor="text1"/>
                <w:lang w:val="fr-FR"/>
              </w:rPr>
              <w:t>XP ALLOCATION ASSET MANAGEMENT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203542F3" w:rsidR="00D47AB2" w:rsidRPr="004C73D8" w:rsidRDefault="00092FF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092FFB">
              <w:rPr>
                <w:rFonts w:ascii="Corbel" w:hAnsi="Corbel" w:cs="Arial"/>
                <w:bCs/>
                <w:color w:val="000000" w:themeColor="text1"/>
              </w:rPr>
              <w:t>37.918.829/0001-88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</w:t>
      </w:r>
      <w:r w:rsidR="00C260D1" w:rsidRPr="004C73D8">
        <w:rPr>
          <w:rFonts w:ascii="Corbel" w:hAnsi="Corbel" w:cs="Arial"/>
        </w:rPr>
        <w:lastRenderedPageBreak/>
        <w:t>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D454" w14:textId="7707853D" w:rsidR="00C5559E" w:rsidRDefault="00BD53DF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iZq5KoR6iAiu0XsxzdRYfYyFH3v0VHJqd5xizG6fQylQz3tgnbYB0SjHD4wSShPVF3GQ96WS95N54abfToiVqw==" w:salt="2B8uPyeFXEERu2WARXRTd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1FBF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F0A68"/>
    <w:rsid w:val="001F367F"/>
    <w:rsid w:val="002063EE"/>
    <w:rsid w:val="00210FE7"/>
    <w:rsid w:val="002218E5"/>
    <w:rsid w:val="00224C78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76051"/>
    <w:rsid w:val="00377604"/>
    <w:rsid w:val="003C55C4"/>
    <w:rsid w:val="003E24EE"/>
    <w:rsid w:val="00425A41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0649D"/>
    <w:rsid w:val="0092171E"/>
    <w:rsid w:val="00921787"/>
    <w:rsid w:val="00930574"/>
    <w:rsid w:val="00930E7E"/>
    <w:rsid w:val="00940404"/>
    <w:rsid w:val="009554B5"/>
    <w:rsid w:val="00966FB7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1FFD"/>
    <w:rsid w:val="00B543EA"/>
    <w:rsid w:val="00B57D19"/>
    <w:rsid w:val="00B6570D"/>
    <w:rsid w:val="00B660BF"/>
    <w:rsid w:val="00B80D5D"/>
    <w:rsid w:val="00B9374D"/>
    <w:rsid w:val="00BD53DF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E3450"/>
    <w:rsid w:val="00CF15AA"/>
    <w:rsid w:val="00CF3970"/>
    <w:rsid w:val="00CF3F0E"/>
    <w:rsid w:val="00D2057D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739</Words>
  <Characters>3992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13</cp:revision>
  <cp:lastPrinted>2014-12-04T20:54:00Z</cp:lastPrinted>
  <dcterms:created xsi:type="dcterms:W3CDTF">2024-02-19T13:12:00Z</dcterms:created>
  <dcterms:modified xsi:type="dcterms:W3CDTF">2024-10-31T15:59:00Z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