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F64E7" w14:textId="77777777" w:rsidR="00D45BF2" w:rsidRPr="00D45BF2" w:rsidRDefault="00D45BF2" w:rsidP="00D45BF2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ACTION MASTER FUNDO DE</w:t>
            </w:r>
          </w:p>
          <w:p w14:paraId="21C70A58" w14:textId="24AECCCF" w:rsidR="008D4468" w:rsidRPr="00200BD6" w:rsidRDefault="00D45BF2" w:rsidP="00D45BF2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INVESTIMENTO FINANCEIRO A</w:t>
            </w: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ÇÕ</w:t>
            </w: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40532CB" w:rsidR="008D4468" w:rsidRPr="004C73D8" w:rsidRDefault="00D45BF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5BF2">
              <w:rPr>
                <w:rFonts w:ascii="Corbel" w:hAnsi="Corbel" w:cs="Corbel"/>
                <w:sz w:val="19"/>
                <w:szCs w:val="19"/>
              </w:rPr>
              <w:t>12.241.282/0001‐06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03F6" w14:textId="77777777" w:rsidR="00D45BF2" w:rsidRPr="00D45BF2" w:rsidRDefault="00D45BF2" w:rsidP="00D45BF2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  <w:lang w:val="fr-FR"/>
              </w:rPr>
            </w:pP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  <w:lang w:val="fr-FR"/>
              </w:rPr>
              <w:t>BNP PARIBAS ACTION MASTER CLASSE DE</w:t>
            </w:r>
          </w:p>
          <w:p w14:paraId="586A9FAD" w14:textId="77777777" w:rsidR="00D45BF2" w:rsidRPr="00D45BF2" w:rsidRDefault="00D45BF2" w:rsidP="00D45BF2">
            <w:pPr>
              <w:widowControl w:val="0"/>
              <w:spacing w:line="320" w:lineRule="atLeast"/>
              <w:jc w:val="both"/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</w:pPr>
            <w:r w:rsidRPr="00D45BF2"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  <w:t>INVESTIMENTO DE A</w:t>
            </w:r>
            <w:r w:rsidRPr="00D45BF2"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  <w:t>ÇÕ</w:t>
            </w:r>
            <w:r w:rsidRPr="00D45BF2"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  <w:t>ES ‐ RESPONSABILIDADE</w:t>
            </w:r>
          </w:p>
          <w:p w14:paraId="171359F7" w14:textId="0D7C893E" w:rsidR="008D4468" w:rsidRPr="00455539" w:rsidRDefault="00D45BF2" w:rsidP="00D45BF2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45BF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A55F55D" w:rsidR="008D4468" w:rsidRPr="004C73D8" w:rsidRDefault="00D45BF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5BF2">
              <w:rPr>
                <w:rFonts w:ascii="Corbel" w:hAnsi="Corbel" w:cs="Corbel"/>
                <w:sz w:val="19"/>
                <w:szCs w:val="19"/>
              </w:rPr>
              <w:t>12.241.282/0001‐06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45BF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dzev26l/j+kZ+o60iEOINfF7Xb1HFn35ReuZ+YpOs0SHqyFube+eAIsxkJHHCTzvWp4nd/SUtC/S5CAtl7GYA==" w:salt="jZtpPXTrECOy0INbfvd7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55539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674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57AF8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3EEE"/>
    <w:rsid w:val="00C00C8C"/>
    <w:rsid w:val="00C04C2B"/>
    <w:rsid w:val="00C07433"/>
    <w:rsid w:val="00C1219B"/>
    <w:rsid w:val="00C25EBD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5BF2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23</cp:revision>
  <cp:lastPrinted>2014-12-04T20:54:00Z</cp:lastPrinted>
  <dcterms:created xsi:type="dcterms:W3CDTF">2024-02-19T13:12:00Z</dcterms:created>
  <dcterms:modified xsi:type="dcterms:W3CDTF">2025-06-10T19:00:00Z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